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7C" w:rsidRPr="00C34F7C" w:rsidRDefault="00C34F7C">
      <w:pPr>
        <w:rPr>
          <w:b/>
          <w:lang w:val="en-US"/>
        </w:rPr>
      </w:pPr>
      <w:r w:rsidRPr="00C34F7C">
        <w:rPr>
          <w:b/>
          <w:u w:val="single"/>
          <w:lang w:val="en-US"/>
        </w:rPr>
        <w:t>Year 5 Writing Unit</w:t>
      </w:r>
      <w:r w:rsidRPr="00C34F7C">
        <w:rPr>
          <w:b/>
          <w:lang w:val="en-US"/>
        </w:rPr>
        <w:t xml:space="preserve">       Wild Cats Non Chronological Reports </w:t>
      </w:r>
    </w:p>
    <w:p w:rsidR="00C34F7C" w:rsidRDefault="00C34F7C">
      <w:pPr>
        <w:rPr>
          <w:lang w:val="en-US"/>
        </w:rPr>
      </w:pPr>
      <w:r>
        <w:rPr>
          <w:lang w:val="en-US"/>
        </w:rPr>
        <w:t>Lesson 1</w:t>
      </w:r>
    </w:p>
    <w:p w:rsidR="00C34F7C" w:rsidRDefault="00C34F7C">
      <w:pPr>
        <w:rPr>
          <w:lang w:val="en-US"/>
        </w:rPr>
      </w:pPr>
      <w:hyperlink r:id="rId4" w:history="1">
        <w:r w:rsidRPr="008359D1">
          <w:rPr>
            <w:rStyle w:val="Hyperlink"/>
            <w:lang w:val="en-US"/>
          </w:rPr>
          <w:t>https://classroom.thenational.academy/lessons/to-identify-the-features-of-a-non-chronological-report-6cwket</w:t>
        </w:r>
      </w:hyperlink>
      <w:r>
        <w:rPr>
          <w:lang w:val="en-US"/>
        </w:rPr>
        <w:t xml:space="preserve"> </w:t>
      </w:r>
    </w:p>
    <w:p w:rsidR="00C34F7C" w:rsidRDefault="00C34F7C">
      <w:pPr>
        <w:rPr>
          <w:lang w:val="en-US"/>
        </w:rPr>
      </w:pPr>
      <w:bookmarkStart w:id="0" w:name="_GoBack"/>
      <w:bookmarkEnd w:id="0"/>
    </w:p>
    <w:p w:rsidR="00C34F7C" w:rsidRDefault="00C34F7C">
      <w:pPr>
        <w:rPr>
          <w:lang w:val="en-US"/>
        </w:rPr>
      </w:pPr>
      <w:r>
        <w:rPr>
          <w:lang w:val="en-US"/>
        </w:rPr>
        <w:t>Lesson 2</w:t>
      </w:r>
    </w:p>
    <w:p w:rsidR="00C34F7C" w:rsidRDefault="00C34F7C">
      <w:pPr>
        <w:rPr>
          <w:lang w:val="en-US"/>
        </w:rPr>
      </w:pPr>
      <w:hyperlink r:id="rId5" w:history="1">
        <w:r w:rsidRPr="008359D1">
          <w:rPr>
            <w:rStyle w:val="Hyperlink"/>
            <w:lang w:val="en-US"/>
          </w:rPr>
          <w:t>https://classroom.thenational.academy/lessons/to-investigate-the-letter-string-fer-64r3ce</w:t>
        </w:r>
      </w:hyperlink>
    </w:p>
    <w:p w:rsidR="00C34F7C" w:rsidRDefault="00C34F7C">
      <w:pPr>
        <w:rPr>
          <w:lang w:val="en-US"/>
        </w:rPr>
      </w:pPr>
    </w:p>
    <w:p w:rsidR="00C34F7C" w:rsidRDefault="00C34F7C">
      <w:pPr>
        <w:rPr>
          <w:lang w:val="en-US"/>
        </w:rPr>
      </w:pPr>
      <w:r>
        <w:rPr>
          <w:lang w:val="en-US"/>
        </w:rPr>
        <w:t>Lesson 3</w:t>
      </w:r>
    </w:p>
    <w:p w:rsidR="00C34F7C" w:rsidRDefault="00C34F7C">
      <w:pPr>
        <w:rPr>
          <w:lang w:val="en-US"/>
        </w:rPr>
      </w:pPr>
      <w:hyperlink r:id="rId6" w:history="1">
        <w:r w:rsidRPr="008359D1">
          <w:rPr>
            <w:rStyle w:val="Hyperlink"/>
            <w:lang w:val="en-US"/>
          </w:rPr>
          <w:t>https://classroom.thenational.academy/lessons/to-develop-knowledge-of-relative-clauses-6mu6ae</w:t>
        </w:r>
      </w:hyperlink>
      <w:r>
        <w:rPr>
          <w:lang w:val="en-US"/>
        </w:rPr>
        <w:t xml:space="preserve"> </w:t>
      </w:r>
    </w:p>
    <w:p w:rsidR="00C34F7C" w:rsidRDefault="00C34F7C">
      <w:pPr>
        <w:rPr>
          <w:lang w:val="en-US"/>
        </w:rPr>
      </w:pPr>
    </w:p>
    <w:p w:rsidR="00C34F7C" w:rsidRDefault="00C34F7C">
      <w:pPr>
        <w:rPr>
          <w:lang w:val="en-US"/>
        </w:rPr>
      </w:pPr>
      <w:r>
        <w:rPr>
          <w:lang w:val="en-US"/>
        </w:rPr>
        <w:t>Lesson 4</w:t>
      </w:r>
    </w:p>
    <w:p w:rsidR="00C34F7C" w:rsidRDefault="00C34F7C">
      <w:pPr>
        <w:rPr>
          <w:lang w:val="en-US"/>
        </w:rPr>
      </w:pPr>
      <w:hyperlink r:id="rId7" w:history="1">
        <w:r w:rsidRPr="008359D1">
          <w:rPr>
            <w:rStyle w:val="Hyperlink"/>
            <w:lang w:val="en-US"/>
          </w:rPr>
          <w:t>https://classroom.thenational.academy/lessons/to-develop-and-generate-subject-specific-vocabulary-6mtp4e</w:t>
        </w:r>
      </w:hyperlink>
      <w:r>
        <w:rPr>
          <w:lang w:val="en-US"/>
        </w:rPr>
        <w:t xml:space="preserve"> </w:t>
      </w:r>
    </w:p>
    <w:p w:rsidR="00C34F7C" w:rsidRDefault="00C34F7C">
      <w:pPr>
        <w:rPr>
          <w:lang w:val="en-US"/>
        </w:rPr>
      </w:pPr>
    </w:p>
    <w:p w:rsidR="00C34F7C" w:rsidRDefault="00C34F7C">
      <w:pPr>
        <w:rPr>
          <w:lang w:val="en-US"/>
        </w:rPr>
      </w:pPr>
      <w:r>
        <w:rPr>
          <w:lang w:val="en-US"/>
        </w:rPr>
        <w:t>Lesson 5</w:t>
      </w:r>
    </w:p>
    <w:p w:rsidR="00C34F7C" w:rsidRDefault="00C34F7C">
      <w:pPr>
        <w:rPr>
          <w:lang w:val="en-US"/>
        </w:rPr>
      </w:pPr>
      <w:hyperlink r:id="rId8" w:history="1">
        <w:r w:rsidRPr="008359D1">
          <w:rPr>
            <w:rStyle w:val="Hyperlink"/>
            <w:lang w:val="en-US"/>
          </w:rPr>
          <w:t>https://classroom.thenational.academy/lessons/to-develop-a-rich-understanding-of-words-associated-with-eating-6mtkec</w:t>
        </w:r>
      </w:hyperlink>
      <w:r>
        <w:rPr>
          <w:lang w:val="en-US"/>
        </w:rPr>
        <w:t xml:space="preserve"> </w:t>
      </w:r>
    </w:p>
    <w:p w:rsidR="00C34F7C" w:rsidRDefault="00C34F7C">
      <w:pPr>
        <w:rPr>
          <w:lang w:val="en-US"/>
        </w:rPr>
      </w:pPr>
      <w:r>
        <w:rPr>
          <w:lang w:val="en-US"/>
        </w:rPr>
        <w:t>Lesson 6</w:t>
      </w:r>
    </w:p>
    <w:p w:rsidR="00C34F7C" w:rsidRDefault="00C34F7C">
      <w:pPr>
        <w:rPr>
          <w:lang w:val="en-US"/>
        </w:rPr>
      </w:pPr>
      <w:hyperlink r:id="rId9" w:history="1">
        <w:r w:rsidRPr="008359D1">
          <w:rPr>
            <w:rStyle w:val="Hyperlink"/>
            <w:lang w:val="en-US"/>
          </w:rPr>
          <w:t>https://classroom.thenational.academy/lessons/to-learn-about-tigers-and-their-appearance-c5j3cc</w:t>
        </w:r>
      </w:hyperlink>
      <w:r>
        <w:rPr>
          <w:lang w:val="en-US"/>
        </w:rPr>
        <w:t xml:space="preserve"> </w:t>
      </w:r>
    </w:p>
    <w:p w:rsidR="00C34F7C" w:rsidRDefault="00C34F7C">
      <w:pPr>
        <w:rPr>
          <w:lang w:val="en-US"/>
        </w:rPr>
      </w:pPr>
    </w:p>
    <w:p w:rsidR="00C34F7C" w:rsidRDefault="00C34F7C">
      <w:pPr>
        <w:rPr>
          <w:lang w:val="en-US"/>
        </w:rPr>
      </w:pPr>
      <w:r>
        <w:rPr>
          <w:lang w:val="en-US"/>
        </w:rPr>
        <w:t>Lesson 7</w:t>
      </w:r>
    </w:p>
    <w:p w:rsidR="00C34F7C" w:rsidRDefault="00C34F7C">
      <w:pPr>
        <w:rPr>
          <w:lang w:val="en-US"/>
        </w:rPr>
      </w:pPr>
      <w:hyperlink r:id="rId10" w:history="1">
        <w:r w:rsidRPr="008359D1">
          <w:rPr>
            <w:rStyle w:val="Hyperlink"/>
            <w:lang w:val="en-US"/>
          </w:rPr>
          <w:t>https://classroom.thenational.academy/lessons/to-practise-and-apply-knowledge-of-the-letter-string-fer-including-test-70rp8c</w:t>
        </w:r>
      </w:hyperlink>
    </w:p>
    <w:p w:rsidR="00C34F7C" w:rsidRDefault="00C34F7C">
      <w:pPr>
        <w:rPr>
          <w:lang w:val="en-US"/>
        </w:rPr>
      </w:pPr>
    </w:p>
    <w:p w:rsidR="00C34F7C" w:rsidRDefault="00C34F7C">
      <w:pPr>
        <w:rPr>
          <w:lang w:val="en-US"/>
        </w:rPr>
      </w:pPr>
      <w:r>
        <w:rPr>
          <w:lang w:val="en-US"/>
        </w:rPr>
        <w:t>Lesson 8</w:t>
      </w:r>
    </w:p>
    <w:p w:rsidR="00C34F7C" w:rsidRDefault="00C34F7C">
      <w:pPr>
        <w:rPr>
          <w:lang w:val="en-US"/>
        </w:rPr>
      </w:pPr>
      <w:hyperlink r:id="rId11" w:history="1">
        <w:r w:rsidRPr="008359D1">
          <w:rPr>
            <w:rStyle w:val="Hyperlink"/>
            <w:lang w:val="en-US"/>
          </w:rPr>
          <w:t>https://classroom.thenational.academy/lessons/to-practise-using-formal-conjunctions-chj3cr</w:t>
        </w:r>
      </w:hyperlink>
      <w:r>
        <w:rPr>
          <w:lang w:val="en-US"/>
        </w:rPr>
        <w:t xml:space="preserve"> </w:t>
      </w:r>
    </w:p>
    <w:p w:rsidR="00C34F7C" w:rsidRDefault="00C34F7C">
      <w:pPr>
        <w:rPr>
          <w:lang w:val="en-US"/>
        </w:rPr>
      </w:pPr>
    </w:p>
    <w:p w:rsidR="00C34F7C" w:rsidRDefault="00C34F7C">
      <w:pPr>
        <w:rPr>
          <w:lang w:val="en-US"/>
        </w:rPr>
      </w:pPr>
      <w:r>
        <w:rPr>
          <w:lang w:val="en-US"/>
        </w:rPr>
        <w:t>Lesson 9</w:t>
      </w:r>
    </w:p>
    <w:p w:rsidR="00C34F7C" w:rsidRDefault="00C34F7C">
      <w:pPr>
        <w:rPr>
          <w:lang w:val="en-US"/>
        </w:rPr>
      </w:pPr>
      <w:hyperlink r:id="rId12" w:history="1">
        <w:r w:rsidRPr="008359D1">
          <w:rPr>
            <w:rStyle w:val="Hyperlink"/>
            <w:lang w:val="en-US"/>
          </w:rPr>
          <w:t>https://classroom.thenational.academy/lessons/to-write-the-opening-paragraph-of-a-non-chronological-report-6grp2e</w:t>
        </w:r>
      </w:hyperlink>
      <w:r>
        <w:rPr>
          <w:lang w:val="en-US"/>
        </w:rPr>
        <w:t xml:space="preserve"> </w:t>
      </w:r>
    </w:p>
    <w:p w:rsidR="00C34F7C" w:rsidRPr="00C05740" w:rsidRDefault="00C34F7C">
      <w:pPr>
        <w:rPr>
          <w:lang w:val="en-US"/>
        </w:rPr>
      </w:pPr>
      <w:r>
        <w:rPr>
          <w:lang w:val="en-US"/>
        </w:rPr>
        <w:t xml:space="preserve">Lesson 10   </w:t>
      </w:r>
      <w:hyperlink r:id="rId13" w:history="1">
        <w:r w:rsidRPr="008359D1">
          <w:rPr>
            <w:rStyle w:val="Hyperlink"/>
            <w:lang w:val="en-US"/>
          </w:rPr>
          <w:t>https://classroom.thenational.academy/lessons/to-write-the-appearance-paragraph-of-a-non-chronological-report-c5j3jd</w:t>
        </w:r>
      </w:hyperlink>
      <w:r>
        <w:rPr>
          <w:lang w:val="en-US"/>
        </w:rPr>
        <w:t xml:space="preserve"> </w:t>
      </w:r>
    </w:p>
    <w:sectPr w:rsidR="00C34F7C" w:rsidRPr="00C05740" w:rsidSect="00C34F7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40"/>
    <w:rsid w:val="002B3947"/>
    <w:rsid w:val="00C05740"/>
    <w:rsid w:val="00C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5461"/>
  <w15:chartTrackingRefBased/>
  <w15:docId w15:val="{EA45FBD9-CE17-41BE-A91A-78BF175D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develop-a-rich-understanding-of-words-associated-with-eating-6mtkec" TargetMode="External"/><Relationship Id="rId13" Type="http://schemas.openxmlformats.org/officeDocument/2006/relationships/hyperlink" Target="https://classroom.thenational.academy/lessons/to-write-the-appearance-paragraph-of-a-non-chronological-report-c5j3j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develop-and-generate-subject-specific-vocabulary-6mtp4e" TargetMode="External"/><Relationship Id="rId12" Type="http://schemas.openxmlformats.org/officeDocument/2006/relationships/hyperlink" Target="https://classroom.thenational.academy/lessons/to-write-the-opening-paragraph-of-a-non-chronological-report-6grp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develop-knowledge-of-relative-clauses-6mu6ae" TargetMode="External"/><Relationship Id="rId11" Type="http://schemas.openxmlformats.org/officeDocument/2006/relationships/hyperlink" Target="https://classroom.thenational.academy/lessons/to-practise-using-formal-conjunctions-chj3cr" TargetMode="External"/><Relationship Id="rId5" Type="http://schemas.openxmlformats.org/officeDocument/2006/relationships/hyperlink" Target="https://classroom.thenational.academy/lessons/to-investigate-the-letter-string-fer-64r3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to-practise-and-apply-knowledge-of-the-letter-string-fer-including-test-70rp8c" TargetMode="External"/><Relationship Id="rId4" Type="http://schemas.openxmlformats.org/officeDocument/2006/relationships/hyperlink" Target="https://classroom.thenational.academy/lessons/to-identify-the-features-of-a-non-chronological-report-6cwket" TargetMode="External"/><Relationship Id="rId9" Type="http://schemas.openxmlformats.org/officeDocument/2006/relationships/hyperlink" Target="https://classroom.thenational.academy/lessons/to-learn-about-tigers-and-their-appearance-c5j3c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Laughton Juniors and Infants School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Feetham</dc:creator>
  <cp:keywords/>
  <dc:description/>
  <cp:lastModifiedBy>Kim Feetham</cp:lastModifiedBy>
  <cp:revision>1</cp:revision>
  <cp:lastPrinted>2021-03-17T11:20:00Z</cp:lastPrinted>
  <dcterms:created xsi:type="dcterms:W3CDTF">2021-03-17T11:17:00Z</dcterms:created>
  <dcterms:modified xsi:type="dcterms:W3CDTF">2021-03-17T16:22:00Z</dcterms:modified>
</cp:coreProperties>
</file>